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Allegato “</w:t>
      </w:r>
      <w:r w:rsidR="003932D6">
        <w:rPr>
          <w:rFonts w:ascii="Times New Roman" w:hAnsi="Times New Roman" w:cs="Times New Roman"/>
          <w:b/>
          <w:sz w:val="22"/>
          <w:szCs w:val="22"/>
          <w:lang w:val="it-IT"/>
        </w:rPr>
        <w:t>E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”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[MODELLO DI DICHIARAZIONE RESA AI SENSI D.P.R. N.445/2000]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FINALIZZATA ALL’ALIENAZIONE, MEDIANTE PERMUTA, DEI VEICOLI DA DICHIARARE FUORI USO DAL COMANDO </w:t>
      </w:r>
      <w:r w:rsidR="00332F3B">
        <w:rPr>
          <w:rFonts w:ascii="Times New Roman" w:hAnsi="Times New Roman" w:cs="Times New Roman"/>
          <w:sz w:val="22"/>
          <w:szCs w:val="22"/>
          <w:lang w:val="it-IT"/>
        </w:rPr>
        <w:t>LEGIONE CARABINIERI MARCHE, SUDDIVISO IN DUE LOTTI</w:t>
      </w:r>
      <w:r w:rsidR="003422F6">
        <w:rPr>
          <w:rFonts w:ascii="Times New Roman" w:hAnsi="Times New Roman" w:cs="Times New Roman"/>
          <w:sz w:val="22"/>
          <w:szCs w:val="22"/>
          <w:lang w:val="it-IT"/>
        </w:rPr>
        <w:t>, NELL’ANNO 202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(prov. ), il __/__/____, residente a _____ (prov. ), in via ________, tel. _______ (C.F. _________ ) titolare e/o legale rappresentante della ditta (P.IVA __________ ), con sede a _______ (prov.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_________, in possesso della piena capacità di agite,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nei propri confronti non sussistono le cause di decadenza, di sospensione o divieto di cui all’art. 67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Lvo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06/09/2011, n. 159 (Codice delle leggi antimafia e delle misure di prevenzione);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vi è stata mediazione o altra opera di terzi per la partecipazione alla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disporre o avere la possibilità di procurarsi in tempo utile tutti i beni necessari per poter espletare la fornitura in controprestazione;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a conoscenza che sono a suo carico le spese di tasse, assicurazioni ed ogni altro onere per espletare il servizio (fornitura/ritiro) a perfetta regola d’arte in ogni sua parte;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essere interdetto /a o inabilito/a o fallito /a; 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avere in corso procedure per nessuno di tali stati;</w:t>
      </w:r>
    </w:p>
    <w:p w:rsidR="00D235A2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subito condanne penali che comportino la perdita o la sospensione della capacità di contrarre;</w:t>
      </w:r>
    </w:p>
    <w:p w:rsidR="00D235A2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INOLTRE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è regolarmente iscritta nel “Registro delle Imprese” presso la CCIAA di ________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numero di iscrizione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data di iscrizione</w:t>
            </w:r>
          </w:p>
        </w:tc>
      </w:tr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giuridica attuale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sede commerciale</w:t>
            </w:r>
          </w:p>
        </w:tc>
      </w:tr>
    </w:tbl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537E">
        <w:rPr>
          <w:rFonts w:ascii="Times New Roman" w:hAnsi="Times New Roman" w:cs="Times New Roman"/>
          <w:b/>
          <w:sz w:val="22"/>
          <w:szCs w:val="22"/>
        </w:rPr>
        <w:t xml:space="preserve">[per le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</w:rPr>
        <w:t>società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</w:rPr>
        <w:t>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che: 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la società è stata costituita con atto in data _________;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capitale sociale è di € 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rappresentanti legali ed altri titolari della capacità di impegnare l’Impresa verso terzi, sono: 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</w:t>
      </w:r>
      <w:proofErr w:type="gramStart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_(</w:t>
      </w:r>
      <w:proofErr w:type="gramEnd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</w:t>
      </w:r>
      <w:proofErr w:type="gramStart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_(</w:t>
      </w:r>
      <w:proofErr w:type="gramEnd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</w:t>
      </w:r>
      <w:proofErr w:type="gramStart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_(</w:t>
      </w:r>
      <w:proofErr w:type="gramEnd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</w:t>
      </w:r>
      <w:proofErr w:type="gramStart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_(</w:t>
      </w:r>
      <w:proofErr w:type="gramEnd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[per le Imprese individuali]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che: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svolge la seguente attività: ________________;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titolare è 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__________________</w:t>
      </w:r>
      <w:proofErr w:type="gramStart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_(</w:t>
      </w:r>
      <w:proofErr w:type="gramEnd"/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nome e cognome)____________;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avere regolarmente ottemperato alla legge 12 marzo 1999, n. 68 riguardante il diritto al lavoro dei disabili e del regolamento di attuazione di cui al d.P.R. 10 ottobre 2000, n. 333 (oppure di avere alle dipendenze un numero di lavoratori inferiore a 15 unità). Al riguardo ulteriormente dichiara di: (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non avere alle proprie dipendenze personale disabile;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avere alle proprie dipendenze nr. ___ persone disabili;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di essere esonerato dall’obbligo di assunzione;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 ed i soggetti dell’Impresa non si trovano nelle condizioni indicate negli artt. 66, 67 e seguenti del D. Lgs. 6 settembre 2011, n. 159 (Codice delle leggi antimafia e delle misure di prevenzione);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lastRenderedPageBreak/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ha violato il divieto di intestazione fiduciaria posto all’art. 17 della legge 19 ma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zo 1990, n. 55;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trovarsi in una delle altre condizioni di esclusione delle procedure di affidamento di appalti pubblici previste da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 xml:space="preserve">gli artt. 94 e 95 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del D. Lgs. 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1 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>marzo 2023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n. 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>31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="003932D6">
        <w:rPr>
          <w:rFonts w:ascii="Times New Roman" w:hAnsi="Times New Roman" w:cs="Times New Roman"/>
          <w:sz w:val="22"/>
          <w:szCs w:val="22"/>
          <w:lang w:val="it-IT"/>
        </w:rPr>
        <w:t>cause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esclusione);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trovarsi nelle condizioni di incapacità a contrattare con la P.A. di cui al D. Lgs. 8 agosto 1994, n. 490;</w:t>
      </w:r>
      <w:bookmarkStart w:id="0" w:name="_GoBack"/>
      <w:bookmarkEnd w:id="0"/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delle imposte e tasse secondo la legislazione italiana o quella dello Stato in cui è stabilita;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non si sono resi gravemente colpevoli di false dichiarazioni nel fornire informazioni;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 non si trova nelle condizioni interdittive di cui all’art. 9, comma 2, lett. c) del D. Lgs. 8 giugno 2001, n. 231 e non nei propri confronti non è stata applicata altra sanzione che comporta il divieto di contrarre con la Pubblica 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non si è avvalsa dei piani individuali di emersione di cui all’art. 1- bis, comma 14, della legge 18 ottobre 2001, n. 383;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l’Impresa, il sottoscritto, nonché gli altri legali rappresentanti, non si sono resi gravemente colpevoli di negligenza o malafede nell’esecuzione di servizi/ forniture;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rispettare gli obblighi in materia di tutela della sicurezza e della salute dei lavoratori sui luoghi di lavoro;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partecipare singolarmente, ovvero come ATI o RTI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in tal caso indicare la denominazione dell’Impresa capogruppo e delle imprese mandanti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o consorzio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 consorzi devono indicare le consorziate per le quali concorrono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per tutte le imprese partecipanti, ivi comprese le persone fisiche, anche se partecipanti come associate in ATI, RTI o consorzi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di non concorrere alla procedura in contemporanea con altre Imprese con le quali sussistono rapporti di controllo e/o collegamento (art. 2359 codice civile);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concorrere in simultanea, singolarmente e in ATI o in più ATI e di non essere in rapporti di controllo o collegamento 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ex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prestare esplicito consenso, con la sottoscrizione del presente modulo, al trattamento dei dati personali forniti.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ALTRESI’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consapevole che la partecipazione alla procedura per il lotto n. 2 (due) è riservata esclusivamente alle Imprese autorizzate al trattamento ed alla gestione dei rottami di veicoli nel rispetto delle disposizioni normative vigenti in materia di tutela ambientale e, pertanto: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1276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l’Impresa suindicata è regolarmente iscritta all’Albo Nazionale Gestori Ambientali con i seguenti estremi________________________________________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oppure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non intende presentare offerta per il lotto n. 2 (due).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INFORMATIVA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30 giugno 2003, n. 196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dati richiesti sono raccolti per le finalità inerenti alla presente procedura amministrativa.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conferimento dei dati richiesti ha natura obbligatoria.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 dati raccolti potranno essere oggetto di comunicazione: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al personale e agli enti dell’amministrazione, per ragioni di servizio;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a tutti i soggetti aventi titolo, ai sensi della l. nr. 241/90 e del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nr. 267/2000;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ai soggetti destinatari delle comunicazioni e delle pubblicità previste dalla legge;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agli organi dell’autorità giudiziaria che ne facciano richiesta nell’ambito dei procedimenti a carico delle ditte concorrenti.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trattamento dei dati avverrà mediante strumenti, anche informatici, idonei a garantire la sicurezza e la riservatezza.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Si allega fotocopia del documento d’identità tipo _______ nr. _____ rilasciato il _________ da___________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Luogo e data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FIRMA DEL DICHIARANTE</w:t>
      </w: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D235A2" w:rsidRPr="008D537E" w:rsidSect="00FC68C2">
      <w:footerReference w:type="default" r:id="rId7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E6" w:rsidRDefault="00332F3B">
      <w:pPr>
        <w:spacing w:after="0"/>
      </w:pPr>
      <w:r>
        <w:separator/>
      </w:r>
    </w:p>
  </w:endnote>
  <w:endnote w:type="continuationSeparator" w:id="0">
    <w:p w:rsidR="00F55FE6" w:rsidRDefault="00332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900B7C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3422F6" w:rsidRPr="003422F6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4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3932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E6" w:rsidRDefault="00332F3B">
      <w:pPr>
        <w:spacing w:after="0"/>
      </w:pPr>
      <w:r>
        <w:separator/>
      </w:r>
    </w:p>
  </w:footnote>
  <w:footnote w:type="continuationSeparator" w:id="0">
    <w:p w:rsidR="00F55FE6" w:rsidRDefault="00332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A2"/>
    <w:rsid w:val="000D3894"/>
    <w:rsid w:val="00332F3B"/>
    <w:rsid w:val="003422F6"/>
    <w:rsid w:val="003932D6"/>
    <w:rsid w:val="007633D8"/>
    <w:rsid w:val="00900B7C"/>
    <w:rsid w:val="00BB773D"/>
    <w:rsid w:val="00D235A2"/>
    <w:rsid w:val="00DD5B60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1AB"/>
  <w15:docId w15:val="{43E6153A-D2F1-4198-843F-CA51242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Magg.)</cp:lastModifiedBy>
  <cp:revision>2</cp:revision>
  <dcterms:created xsi:type="dcterms:W3CDTF">2023-07-21T11:38:00Z</dcterms:created>
  <dcterms:modified xsi:type="dcterms:W3CDTF">2023-07-21T11:38:00Z</dcterms:modified>
</cp:coreProperties>
</file>