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5834C6" w:rsidRPr="00455E43" w:rsidTr="002F4519">
        <w:trPr>
          <w:trHeight w:val="264"/>
        </w:trPr>
        <w:tc>
          <w:tcPr>
            <w:tcW w:w="5528" w:type="dxa"/>
          </w:tcPr>
          <w:p w:rsidR="005834C6" w:rsidRDefault="005834C6" w:rsidP="002F4519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E53F0">
              <w:rPr>
                <w:rFonts w:ascii="Times New Roman" w:hAnsi="Times New Roman" w:cs="Times New Roman"/>
                <w:b/>
                <w:i/>
              </w:rPr>
              <w:t>Allegato “</w:t>
            </w:r>
            <w:r w:rsidR="00A94D17">
              <w:rPr>
                <w:rFonts w:ascii="Times New Roman" w:hAnsi="Times New Roman" w:cs="Times New Roman"/>
                <w:b/>
                <w:i/>
              </w:rPr>
              <w:t>D</w:t>
            </w:r>
            <w:r w:rsidR="008277B8">
              <w:rPr>
                <w:rFonts w:ascii="Times New Roman" w:hAnsi="Times New Roman" w:cs="Times New Roman"/>
                <w:b/>
                <w:i/>
              </w:rPr>
              <w:t>-2</w:t>
            </w:r>
            <w:r w:rsidRPr="00BE53F0">
              <w:rPr>
                <w:rFonts w:ascii="Times New Roman" w:hAnsi="Times New Roman" w:cs="Times New Roman"/>
                <w:b/>
                <w:i/>
              </w:rPr>
              <w:t>”</w:t>
            </w:r>
            <w:r w:rsidR="008277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bookmarkStart w:id="0" w:name="_GoBack"/>
            <w:bookmarkEnd w:id="0"/>
            <w:r w:rsidRPr="00BE53F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834C6" w:rsidRPr="00B535A9" w:rsidRDefault="005834C6" w:rsidP="002F4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200B9" w:rsidRPr="008D537E" w:rsidRDefault="000200B9" w:rsidP="000200B9">
      <w:pPr>
        <w:pStyle w:val="Corpotesto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Spazio riservato all’applicazione</w:t>
      </w:r>
    </w:p>
    <w:p w:rsidR="000200B9" w:rsidRPr="008D537E" w:rsidRDefault="000200B9" w:rsidP="000200B9">
      <w:pPr>
        <w:pStyle w:val="Corpotesto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 una marca da bollo da € 16,00</w:t>
      </w:r>
    </w:p>
    <w:p w:rsidR="005834C6" w:rsidRDefault="005834C6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0200B9" w:rsidRPr="008D537E" w:rsidRDefault="000200B9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 MODELLO DI OFFERTA ]</w:t>
      </w:r>
    </w:p>
    <w:p w:rsidR="000200B9" w:rsidRPr="0085033E" w:rsidRDefault="000200B9" w:rsidP="000200B9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76"/>
        </w:tabs>
        <w:spacing w:before="0" w:after="0"/>
        <w:ind w:left="1276" w:hanging="1276"/>
        <w:jc w:val="both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A94D17"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Procedura in economia finalizzata all’alienazione, mediante permuta, </w:t>
      </w:r>
      <w:r w:rsidR="00A94D17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dei veicoli dichiarati fuori uso nell’anno 2022 e da</w:t>
      </w:r>
      <w:r w:rsidR="00A94D17"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 dichiarare fuori uso </w:t>
      </w:r>
      <w:r w:rsidR="00A94D17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negli anni 2023- 2024 </w:t>
      </w:r>
      <w:r w:rsidR="00A94D17"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dal Co</w:t>
      </w:r>
      <w:r w:rsidR="00A94D17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mando Legione Carabinieri Sardegna</w:t>
      </w:r>
      <w:r w:rsidR="00A94D17"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.</w:t>
      </w:r>
    </w:p>
    <w:p w:rsidR="000200B9" w:rsidRDefault="000200B9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5834C6" w:rsidRPr="005834C6" w:rsidRDefault="005834C6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Cs w:val="22"/>
          <w:lang w:val="it-IT"/>
        </w:rPr>
      </w:pPr>
      <w:r w:rsidRPr="005834C6">
        <w:rPr>
          <w:rFonts w:ascii="Times New Roman" w:hAnsi="Times New Roman" w:cs="Times New Roman"/>
          <w:b/>
          <w:szCs w:val="22"/>
          <w:lang w:val="it-IT"/>
        </w:rPr>
        <w:t xml:space="preserve">LOTTO </w:t>
      </w:r>
      <w:r w:rsidR="004919CB">
        <w:rPr>
          <w:rFonts w:ascii="Times New Roman" w:hAnsi="Times New Roman" w:cs="Times New Roman"/>
          <w:b/>
          <w:szCs w:val="22"/>
          <w:lang w:val="it-IT"/>
        </w:rPr>
        <w:t>2</w:t>
      </w:r>
    </w:p>
    <w:p w:rsidR="000200B9" w:rsidRDefault="000200B9" w:rsidP="000200B9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</w:t>
      </w:r>
    </w:p>
    <w:p w:rsidR="000200B9" w:rsidRDefault="000200B9" w:rsidP="000200B9">
      <w:pPr>
        <w:pStyle w:val="Corpotesto"/>
        <w:spacing w:before="0"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AL COMANDO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LEGIONE CARABINIERI </w:t>
      </w:r>
      <w:r w:rsidR="00A94D17">
        <w:rPr>
          <w:rFonts w:ascii="Times New Roman" w:hAnsi="Times New Roman" w:cs="Times New Roman"/>
          <w:sz w:val="22"/>
          <w:szCs w:val="22"/>
          <w:lang w:val="it-IT"/>
        </w:rPr>
        <w:t>SARDEGNA</w:t>
      </w:r>
    </w:p>
    <w:p w:rsidR="000200B9" w:rsidRDefault="000200B9" w:rsidP="000200B9">
      <w:pPr>
        <w:pStyle w:val="Corpotesto"/>
        <w:spacing w:before="0"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</w:p>
    <w:p w:rsidR="000200B9" w:rsidRPr="008D537E" w:rsidRDefault="000200B9" w:rsidP="000200B9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Il/la sottoscritt 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___ nato/a _____ (prov. ), il </w:t>
      </w:r>
      <w:r>
        <w:rPr>
          <w:rFonts w:ascii="Times New Roman" w:hAnsi="Times New Roman" w:cs="Times New Roman"/>
          <w:sz w:val="22"/>
          <w:szCs w:val="22"/>
          <w:lang w:val="it-IT"/>
        </w:rPr>
        <w:t>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__/</w:t>
      </w:r>
      <w:r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__/____, residente a ___</w:t>
      </w:r>
      <w:r>
        <w:rPr>
          <w:rFonts w:ascii="Times New Roman" w:hAnsi="Times New Roman" w:cs="Times New Roman"/>
          <w:sz w:val="22"/>
          <w:szCs w:val="22"/>
          <w:lang w:val="it-IT"/>
        </w:rPr>
        <w:t>_______ (prov. ), in V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ia 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_____, tel. _______ (C.F. _________ ) titolare e/o legale rappresentante della ditta 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(P.IVA 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___ ), c</w:t>
      </w:r>
      <w:r>
        <w:rPr>
          <w:rFonts w:ascii="Times New Roman" w:hAnsi="Times New Roman" w:cs="Times New Roman"/>
          <w:sz w:val="22"/>
          <w:szCs w:val="22"/>
          <w:lang w:val="it-IT"/>
        </w:rPr>
        <w:t>on sede a _______________________ (prov. ), in V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ia 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____, tel. ________ e-mail p.e.c. 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_____, presa visione della lettera di invito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n. </w:t>
      </w:r>
      <w:r w:rsidR="00F4349F">
        <w:rPr>
          <w:rFonts w:ascii="Times New Roman" w:hAnsi="Times New Roman" w:cs="Times New Roman"/>
          <w:sz w:val="22"/>
          <w:szCs w:val="22"/>
          <w:lang w:val="it-IT"/>
        </w:rPr>
        <w:t>311/1-5</w:t>
      </w:r>
      <w:r w:rsidR="00F4349F"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prot., datata </w:t>
      </w:r>
      <w:r w:rsidR="00F4349F">
        <w:rPr>
          <w:rFonts w:ascii="Times New Roman" w:hAnsi="Times New Roman" w:cs="Times New Roman"/>
          <w:sz w:val="22"/>
          <w:szCs w:val="22"/>
          <w:lang w:val="it-IT"/>
        </w:rPr>
        <w:t>13.11.2023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, relativa alla procedura indicata in oggetto, 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concorre formulando la seguente offerta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</w:p>
    <w:p w:rsidR="000200B9" w:rsidRPr="008D537E" w:rsidRDefault="000200B9" w:rsidP="000200B9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OFFERTA </w:t>
      </w:r>
    </w:p>
    <w:p w:rsidR="000200B9" w:rsidRPr="008D537E" w:rsidRDefault="000200B9" w:rsidP="000200B9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PER IL LOTTO N. </w:t>
      </w:r>
      <w:r w:rsidR="004919CB">
        <w:rPr>
          <w:rFonts w:ascii="Times New Roman" w:hAnsi="Times New Roman" w:cs="Times New Roman"/>
          <w:b/>
          <w:sz w:val="22"/>
          <w:szCs w:val="22"/>
          <w:lang w:val="it-IT"/>
        </w:rPr>
        <w:t>2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</w:p>
    <w:p w:rsidR="0076064B" w:rsidRPr="008D537E" w:rsidRDefault="0076064B" w:rsidP="0076064B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AUMENTO PERCENTUALE UNICO DEL ______% (IN LETTERE _______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>___________ per cento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)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senza riserve o condizioni quanto previsto dalla lettera d’invito.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essere giunto alla composizione dell’offerta tenendo conto dei costi del lavoro e della sicurezza, oltre che degli oneri (rischi, costi, mezzi, personale etc.) di cui dovrà fa</w:t>
      </w:r>
      <w:r w:rsidR="0076064B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si carico per le operazioni di prelievo e trasporto dei materiali.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 l’obbligo di corrispondere, ad insindacabile richiesta dell’Amministrazione, una fornitura di beni/lavori/servizi di valore equivalente, a titolo di permuta.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l’obbligo di assoggettarsi alle condizioni e penalità previste e di uniformarsi alle norme legislative e regolamentari vigenti, nonché la facoltà per l’Amministrazione di provvedere all’esecuzione dell’obbligazione a spese dell’Impresa aggiudicataria e di risolvere il rapporto negoziale, mediante semplice denuncia, nei casi in cui lo stesso operatore economico venga meno alle obbligazioni assunte.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accettare, senza riserve, il rischio derivante dal diritto di priorità potenzialmente esercitabile dall’Agenzia Industrie Difesa, senza poter nulla pretendere a ristoro.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Dichiara, inoltre, che la presente offerta è irrevocabile e si intende valida ed impegnativa sino al centottantesimo giorno dalla scadenza del termine per la sua presentazione.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Luogo e data                                                                             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FIRMA</w:t>
      </w:r>
    </w:p>
    <w:p w:rsidR="00EA0988" w:rsidRPr="009D3580" w:rsidRDefault="000200B9" w:rsidP="000200B9">
      <w:pPr>
        <w:pStyle w:val="Corpotesto"/>
        <w:spacing w:before="0" w:after="0" w:line="360" w:lineRule="auto"/>
        <w:jc w:val="both"/>
        <w:rPr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N.B. allegare copia di un documento di identità</w:t>
      </w:r>
      <w:r>
        <w:rPr>
          <w:rFonts w:ascii="Times New Roman" w:hAnsi="Times New Roman" w:cs="Times New Roman"/>
          <w:sz w:val="22"/>
          <w:szCs w:val="22"/>
          <w:lang w:val="it-IT"/>
        </w:rPr>
        <w:t>.</w:t>
      </w:r>
    </w:p>
    <w:sectPr w:rsidR="00EA0988" w:rsidRPr="009D3580" w:rsidSect="005834C6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9"/>
    <w:rsid w:val="000200B9"/>
    <w:rsid w:val="0049055E"/>
    <w:rsid w:val="004919CB"/>
    <w:rsid w:val="005834C6"/>
    <w:rsid w:val="005D0D2F"/>
    <w:rsid w:val="0076064B"/>
    <w:rsid w:val="008277B8"/>
    <w:rsid w:val="0099023B"/>
    <w:rsid w:val="009D3580"/>
    <w:rsid w:val="00A94D17"/>
    <w:rsid w:val="00C00057"/>
    <w:rsid w:val="00F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B868"/>
  <w15:docId w15:val="{6965B7B2-4D4C-470C-ACEB-41D465A2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0200B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0200B9"/>
    <w:rPr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58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Agresti Marco (Mar. Ca.)</dc:creator>
  <cp:lastModifiedBy>Caselli Silvia (Ten.)</cp:lastModifiedBy>
  <cp:revision>4</cp:revision>
  <cp:lastPrinted>2022-12-31T09:23:00Z</cp:lastPrinted>
  <dcterms:created xsi:type="dcterms:W3CDTF">2023-11-07T12:28:00Z</dcterms:created>
  <dcterms:modified xsi:type="dcterms:W3CDTF">2023-11-13T16:18:00Z</dcterms:modified>
</cp:coreProperties>
</file>