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5" w:rsidRDefault="00B55BB5">
      <w:pPr>
        <w:spacing w:line="0" w:lineRule="atLeast"/>
        <w:ind w:left="180"/>
        <w:rPr>
          <w:rFonts w:ascii="Times New Roman" w:eastAsia="Times New Roman" w:hAnsi="Times New Roman"/>
          <w:b/>
          <w:i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  <w:sz w:val="21"/>
        </w:rPr>
        <w:t>Annesso 1</w:t>
      </w:r>
    </w:p>
    <w:p w:rsidR="00B55BB5" w:rsidRDefault="00B55BB5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960"/>
        <w:gridCol w:w="1560"/>
      </w:tblGrid>
      <w:tr w:rsidR="00B55BB5">
        <w:trPr>
          <w:trHeight w:val="3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CATEGORIE MERCEOLOGICHE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5BB5">
        <w:trPr>
          <w:trHeight w:val="2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7" w:lineRule="exac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FORNITURA DI BENI E SERVIZI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SETTORI</w:t>
            </w: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8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armi e munizioni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abbigliamento civile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abbigliamento sportivo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alimenti e profende per animali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arredi per uffici e camerette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attrezzature, macchinari e materiali per officine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cancelleri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15"/>
              </w:rPr>
              <w:t>a e carta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climatizzatori e parti di ricambio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computer stampanti e materiale informatico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consumabili per stampanti e fotocopiatrici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materiale di protezione individuale ed equipaggiamento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estintori e parti di ricambio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infissi e serramenti metallici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antinfortunistico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per rilievi tecnici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Materiale fotografico e cinematografico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attrezzature per cucine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navale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apparecchiature sanitarie (ecografi, apparecchiature elettromedicali, attrezzature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XII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radiogene etc.)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telefonico, telematico, audio-video ed elettronico in genere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parti di ricambio per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e/o montaggio di pneumatici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Allestimento di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Blindatura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equipaggiamento e distintivi militari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aree verdi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e bonifica depositi carburanti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manovalanza e facchinaggio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derattizzazione e disinfestazione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smaltimento rifiuti, pericolosi 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IX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antincendio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termici e cabine idriche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di condizionamento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elevatori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archi di lavaggio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impianti di sicurezza e di video sorveglianza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di reti telefoniche e telematiche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riparazione delle parti di carrozzeria dei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38-bis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riparazione manutenzione meccanica , elettrica e/o elettronica dei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4" w:lineRule="exac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ESECUZIONE DI LAVORI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 Edifici civili e industriali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2 Restauro e manutenzione dei beni immobili sottoposti a tutela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3 Strade, autostrade, ponti, viadotti, ferrovie, metropolitane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4 Opere d’arte nel sottosuolo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5 Dighe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6 Acquedotti, gasdotti, oleodotti, opere di irrigazione e di evacuazione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7 Opere marittime e lavori di dragaggio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8 Opere fluviali, di difesa, di sistemazione idraulica e di bonifica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9 Impianti per la produzione di energia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OG10Impianti per la trasformazione alta/media tensione e per la distribuzione di energia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elettrica in corrente alternata e continua e d’impianti di pubblica illuminazione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55BB5" w:rsidRDefault="00B55BB5">
      <w:pPr>
        <w:rPr>
          <w:rFonts w:ascii="Times New Roman" w:eastAsia="Times New Roman" w:hAnsi="Times New Roman"/>
          <w:sz w:val="14"/>
        </w:rPr>
        <w:sectPr w:rsidR="00B55BB5">
          <w:pgSz w:w="11900" w:h="16838"/>
          <w:pgMar w:top="1410" w:right="1440" w:bottom="619" w:left="1020" w:header="0" w:footer="0" w:gutter="0"/>
          <w:cols w:space="0" w:equalWidth="0">
            <w:col w:w="9446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960"/>
        <w:gridCol w:w="1560"/>
      </w:tblGrid>
      <w:tr w:rsidR="00B55BB5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b/>
                <w:sz w:val="18"/>
              </w:rPr>
              <w:lastRenderedPageBreak/>
              <w:t>49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11 Impianti tecnologici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12 Opere ed impianti di bonifica e protezione ambientale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 Lavori in terra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OS2-A Superfici decorate di beni immobili del patrimonio culturale e beni culturali mobili di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6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2-B Beni culturali mobili di interesse archivistico e librario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0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 Impianti idrico-sanitario, cucine, lavanderie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4 Impianti elettromeccanici trasportatori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5 Impianti pneumatici e antintrusione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6 Finiture di opere generali in materiali lignei, plastici, metallici e vetrosi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7 Finiture di opere generali di natura edile e tecnica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8 Opere di impermeabilizzazione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9 Impianti per la segnaletica luminosa e la sicurezza del traffico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10 Segnaletica stradale non luminosa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11 Apparecchiature strutturali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12-A Barriere stradali di sicurezza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12-B Barriere paramassi, ferma neve e simili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13 Strutture prefabbricate in cemento armato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14 Impianti di smaltimento e recupero rifiuti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15 Pulizia di acque marine, lacustri, fluviali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16 Impianti per centrali produzione energia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17 Linee telefoniche ed impianti di telefonia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18-A Componenti strutturali in acciaio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18-B Componenti per facciate continue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19 Impianti di reti di telecomunicazione e di trasmissioni e trattamento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20-A Rilevamenti topografici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20-B Indagini geognostiche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21 Opere strutturali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22 Impianti di potabilizzazione e depurazione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23 Demolizione di opere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24 Verde e arredo urbano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0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25 Scavi archeologici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26 Pavimentazioni e sovrastrutture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27 Impianti per la trazione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28 Impianti termici e di condizionamento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29 Armamento ferroviario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30 Impianti interni elettrici, telefonici, radiotelefonici e televisivi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31 Impianti per la mobilità sospesa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32 Strutture in legno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33 Coperture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34 Sistemi antirumore per infrastrutture di mobilità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35 Interventi a basso impatto ambientale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</w:tbl>
    <w:p w:rsidR="00B55BB5" w:rsidRDefault="00B55BB5">
      <w:pPr>
        <w:spacing w:line="1" w:lineRule="exact"/>
        <w:rPr>
          <w:rFonts w:ascii="Times New Roman" w:eastAsia="Times New Roman" w:hAnsi="Times New Roman"/>
        </w:rPr>
      </w:pPr>
    </w:p>
    <w:sectPr w:rsidR="00B55BB5">
      <w:pgSz w:w="11900" w:h="16838"/>
      <w:pgMar w:top="1395" w:right="1440" w:bottom="1440" w:left="1020" w:header="0" w:footer="0" w:gutter="0"/>
      <w:cols w:space="0" w:equalWidth="0">
        <w:col w:w="94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2"/>
    <w:rsid w:val="002C60B2"/>
    <w:rsid w:val="002F55D5"/>
    <w:rsid w:val="00591EAC"/>
    <w:rsid w:val="006259F1"/>
    <w:rsid w:val="00626861"/>
    <w:rsid w:val="00B55BB5"/>
    <w:rsid w:val="00DD3E8F"/>
    <w:rsid w:val="00E03253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976064XT</dc:creator>
  <cp:lastModifiedBy>Marrone Giovanni (Mar. Ca.)</cp:lastModifiedBy>
  <cp:revision>2</cp:revision>
  <cp:lastPrinted>2020-12-12T09:49:00Z</cp:lastPrinted>
  <dcterms:created xsi:type="dcterms:W3CDTF">2020-12-12T10:34:00Z</dcterms:created>
  <dcterms:modified xsi:type="dcterms:W3CDTF">2020-12-12T10:34:00Z</dcterms:modified>
</cp:coreProperties>
</file>